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43B3" w14:textId="77777777" w:rsidR="00494C7D" w:rsidRDefault="00494C7D" w:rsidP="00494C7D">
      <w:pPr>
        <w:jc w:val="center"/>
        <w:rPr>
          <w:rFonts w:asciiTheme="minorEastAsia" w:hAnsiTheme="minorEastAsia"/>
          <w:b/>
          <w:sz w:val="32"/>
          <w:szCs w:val="32"/>
        </w:rPr>
      </w:pPr>
      <w:r w:rsidRPr="000C57DF">
        <w:rPr>
          <w:rFonts w:asciiTheme="minorEastAsia" w:hAnsiTheme="minorEastAsia" w:hint="eastAsia"/>
          <w:b/>
          <w:sz w:val="32"/>
          <w:szCs w:val="32"/>
        </w:rPr>
        <w:t>20</w:t>
      </w:r>
      <w:r w:rsidR="002B3EF8" w:rsidRPr="000C57DF">
        <w:rPr>
          <w:rFonts w:asciiTheme="minorEastAsia" w:hAnsiTheme="minorEastAsia" w:hint="eastAsia"/>
          <w:b/>
          <w:sz w:val="32"/>
          <w:szCs w:val="32"/>
        </w:rPr>
        <w:t>2</w:t>
      </w:r>
      <w:r w:rsidR="00CA34FC">
        <w:rPr>
          <w:rFonts w:asciiTheme="minorEastAsia" w:hAnsiTheme="minorEastAsia" w:hint="eastAsia"/>
          <w:b/>
          <w:sz w:val="32"/>
          <w:szCs w:val="32"/>
        </w:rPr>
        <w:t>1</w:t>
      </w:r>
      <w:r w:rsidRPr="000C57DF">
        <w:rPr>
          <w:rFonts w:asciiTheme="minorEastAsia" w:hAnsiTheme="minorEastAsia" w:hint="eastAsia"/>
          <w:b/>
          <w:sz w:val="32"/>
          <w:szCs w:val="32"/>
        </w:rPr>
        <w:t>年图书馆服务宣传周活动</w:t>
      </w:r>
      <w:r w:rsidR="00446D39">
        <w:rPr>
          <w:rFonts w:asciiTheme="minorEastAsia" w:hAnsiTheme="minorEastAsia" w:hint="eastAsia"/>
          <w:b/>
          <w:sz w:val="32"/>
          <w:szCs w:val="32"/>
        </w:rPr>
        <w:t>方案</w:t>
      </w:r>
    </w:p>
    <w:p w14:paraId="3EFF0451" w14:textId="77777777" w:rsidR="000C57DF" w:rsidRPr="000C57DF" w:rsidRDefault="000C57DF" w:rsidP="00494C7D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58556C8B" w14:textId="6C5E15C4" w:rsidR="00494C7D" w:rsidRPr="00494C7D" w:rsidRDefault="00494C7D" w:rsidP="00494C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C57DF">
        <w:rPr>
          <w:rFonts w:asciiTheme="minorEastAsia" w:hAnsiTheme="minorEastAsia" w:hint="eastAsia"/>
          <w:sz w:val="24"/>
          <w:szCs w:val="24"/>
        </w:rPr>
        <w:t>为了更好的宣传图书馆的资源与服务，加强图书馆与广大师生之间的沟通、帮助全院读者更有效的利用图书馆专业文献信息资源，同时使图书馆服务工作</w:t>
      </w:r>
      <w:r w:rsidR="00193FBD">
        <w:rPr>
          <w:rFonts w:asciiTheme="minorEastAsia" w:hAnsiTheme="minorEastAsia" w:hint="eastAsia"/>
          <w:sz w:val="24"/>
          <w:szCs w:val="24"/>
        </w:rPr>
        <w:t>更加</w:t>
      </w:r>
      <w:r w:rsidRPr="000C57DF">
        <w:rPr>
          <w:rFonts w:asciiTheme="minorEastAsia" w:hAnsiTheme="minorEastAsia" w:hint="eastAsia"/>
          <w:sz w:val="24"/>
          <w:szCs w:val="24"/>
        </w:rPr>
        <w:t>完善，图书馆拟举办202</w:t>
      </w:r>
      <w:r w:rsidR="00B31671">
        <w:rPr>
          <w:rFonts w:asciiTheme="minorEastAsia" w:hAnsiTheme="minorEastAsia" w:hint="eastAsia"/>
          <w:sz w:val="24"/>
          <w:szCs w:val="24"/>
        </w:rPr>
        <w:t>1</w:t>
      </w:r>
      <w:r w:rsidRPr="000C57DF">
        <w:rPr>
          <w:rFonts w:asciiTheme="minorEastAsia" w:hAnsiTheme="minorEastAsia" w:hint="eastAsia"/>
          <w:sz w:val="24"/>
          <w:szCs w:val="24"/>
        </w:rPr>
        <w:t>年服务宣传周活动，具体活动安排如下：</w:t>
      </w:r>
    </w:p>
    <w:p w14:paraId="6031F785" w14:textId="77777777" w:rsidR="00DD5747" w:rsidRDefault="00494C7D" w:rsidP="00494C7D">
      <w:pPr>
        <w:spacing w:beforeLines="50" w:before="156" w:line="360" w:lineRule="auto"/>
        <w:rPr>
          <w:rFonts w:asciiTheme="minorEastAsia" w:hAnsiTheme="minorEastAsia"/>
          <w:b/>
          <w:sz w:val="24"/>
          <w:szCs w:val="24"/>
        </w:rPr>
      </w:pPr>
      <w:r w:rsidRPr="00494C7D">
        <w:rPr>
          <w:rFonts w:asciiTheme="minorEastAsia" w:hAnsiTheme="minorEastAsia" w:hint="eastAsia"/>
          <w:b/>
          <w:sz w:val="24"/>
          <w:szCs w:val="24"/>
        </w:rPr>
        <w:t>一、活动主题：</w:t>
      </w:r>
      <w:r w:rsidR="00C40D1A">
        <w:rPr>
          <w:rFonts w:asciiTheme="minorEastAsia" w:hAnsiTheme="minorEastAsia" w:hint="eastAsia"/>
          <w:b/>
          <w:sz w:val="24"/>
          <w:szCs w:val="24"/>
        </w:rPr>
        <w:t>阅读有你，服务有我</w:t>
      </w:r>
    </w:p>
    <w:p w14:paraId="77F1A026" w14:textId="77777777"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b/>
          <w:sz w:val="24"/>
          <w:szCs w:val="24"/>
        </w:rPr>
        <w:t>二、主办单位：</w:t>
      </w:r>
      <w:r w:rsidRPr="00494C7D">
        <w:rPr>
          <w:rFonts w:asciiTheme="minorEastAsia" w:hAnsiTheme="minorEastAsia" w:hint="eastAsia"/>
          <w:sz w:val="24"/>
          <w:szCs w:val="24"/>
        </w:rPr>
        <w:t>图书馆</w:t>
      </w:r>
    </w:p>
    <w:p w14:paraId="0B99D528" w14:textId="77777777"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 xml:space="preserve">    </w:t>
      </w:r>
      <w:r w:rsidR="002A7202">
        <w:rPr>
          <w:rFonts w:asciiTheme="minorEastAsia" w:hAnsiTheme="minorEastAsia" w:hint="eastAsia"/>
          <w:b/>
          <w:sz w:val="24"/>
          <w:szCs w:val="24"/>
        </w:rPr>
        <w:t>承办</w:t>
      </w:r>
      <w:r w:rsidRPr="00494C7D">
        <w:rPr>
          <w:rFonts w:asciiTheme="minorEastAsia" w:hAnsiTheme="minorEastAsia" w:hint="eastAsia"/>
          <w:b/>
          <w:sz w:val="24"/>
          <w:szCs w:val="24"/>
        </w:rPr>
        <w:t>单位：</w:t>
      </w:r>
      <w:r w:rsidRPr="004E6438">
        <w:rPr>
          <w:rFonts w:asciiTheme="minorEastAsia" w:hAnsiTheme="minorEastAsia" w:hint="eastAsia"/>
          <w:sz w:val="24"/>
          <w:szCs w:val="24"/>
        </w:rPr>
        <w:t>院团委学生会</w:t>
      </w:r>
      <w:r w:rsidR="00404F9C" w:rsidRPr="004E6438">
        <w:rPr>
          <w:rFonts w:asciiTheme="minorEastAsia" w:hAnsiTheme="minorEastAsia" w:hint="eastAsia"/>
          <w:sz w:val="24"/>
          <w:szCs w:val="24"/>
        </w:rPr>
        <w:t>学习部、“蓝天”</w:t>
      </w:r>
      <w:proofErr w:type="gramStart"/>
      <w:r w:rsidR="00404F9C" w:rsidRPr="004E6438">
        <w:rPr>
          <w:rFonts w:asciiTheme="minorEastAsia" w:hAnsiTheme="minorEastAsia" w:hint="eastAsia"/>
          <w:sz w:val="24"/>
          <w:szCs w:val="24"/>
        </w:rPr>
        <w:t>悦读社</w:t>
      </w:r>
      <w:proofErr w:type="gramEnd"/>
    </w:p>
    <w:p w14:paraId="2793230B" w14:textId="74E1073C" w:rsidR="00494C7D" w:rsidRPr="00494C7D" w:rsidRDefault="00494C7D" w:rsidP="00494C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b/>
          <w:sz w:val="24"/>
          <w:szCs w:val="24"/>
        </w:rPr>
        <w:t>三、活动时间：</w:t>
      </w:r>
      <w:r w:rsidRPr="00494C7D">
        <w:rPr>
          <w:rFonts w:asciiTheme="minorEastAsia" w:hAnsiTheme="minorEastAsia" w:hint="eastAsia"/>
          <w:sz w:val="24"/>
          <w:szCs w:val="24"/>
        </w:rPr>
        <w:t>202</w:t>
      </w:r>
      <w:r w:rsidR="00CA34FC">
        <w:rPr>
          <w:rFonts w:asciiTheme="minorEastAsia" w:hAnsiTheme="minorEastAsia" w:hint="eastAsia"/>
          <w:sz w:val="24"/>
          <w:szCs w:val="24"/>
        </w:rPr>
        <w:t>1</w:t>
      </w:r>
      <w:r w:rsidRPr="00494C7D">
        <w:rPr>
          <w:rFonts w:asciiTheme="minorEastAsia" w:hAnsiTheme="minorEastAsia" w:hint="eastAsia"/>
          <w:sz w:val="24"/>
          <w:szCs w:val="24"/>
        </w:rPr>
        <w:t>年</w:t>
      </w:r>
      <w:r w:rsidR="000C57DF">
        <w:rPr>
          <w:rFonts w:asciiTheme="minorEastAsia" w:hAnsiTheme="minorEastAsia" w:hint="eastAsia"/>
          <w:sz w:val="24"/>
          <w:szCs w:val="24"/>
        </w:rPr>
        <w:t>11</w:t>
      </w:r>
      <w:r w:rsidRPr="00494C7D">
        <w:rPr>
          <w:rFonts w:asciiTheme="minorEastAsia" w:hAnsiTheme="minorEastAsia" w:hint="eastAsia"/>
          <w:sz w:val="24"/>
          <w:szCs w:val="24"/>
        </w:rPr>
        <w:t>月</w:t>
      </w:r>
    </w:p>
    <w:p w14:paraId="52B429B9" w14:textId="77777777" w:rsidR="00494C7D" w:rsidRPr="00494C7D" w:rsidRDefault="00494C7D" w:rsidP="00494C7D">
      <w:pPr>
        <w:spacing w:afterLines="50" w:after="156" w:line="360" w:lineRule="auto"/>
        <w:rPr>
          <w:b/>
          <w:sz w:val="24"/>
          <w:szCs w:val="24"/>
        </w:rPr>
      </w:pPr>
      <w:r w:rsidRPr="00494C7D">
        <w:rPr>
          <w:rFonts w:hint="eastAsia"/>
          <w:b/>
          <w:sz w:val="24"/>
          <w:szCs w:val="24"/>
        </w:rPr>
        <w:t>四、活动安排：</w:t>
      </w:r>
    </w:p>
    <w:p w14:paraId="64B1780B" w14:textId="46236EFF" w:rsidR="004E6438" w:rsidRPr="00494C7D" w:rsidRDefault="004E6438" w:rsidP="004E643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</w:t>
      </w:r>
      <w:r w:rsidRPr="00494C7D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office</w:t>
      </w:r>
      <w:r w:rsidRPr="00D53381">
        <w:rPr>
          <w:rFonts w:asciiTheme="minorEastAsia" w:hAnsiTheme="minorEastAsia" w:hint="eastAsia"/>
          <w:b/>
          <w:sz w:val="24"/>
          <w:szCs w:val="24"/>
        </w:rPr>
        <w:t>智慧 点亮未来</w:t>
      </w:r>
      <w:r>
        <w:rPr>
          <w:rFonts w:asciiTheme="minorEastAsia" w:hAnsiTheme="minorEastAsia" w:hint="eastAsia"/>
          <w:b/>
          <w:sz w:val="24"/>
          <w:szCs w:val="24"/>
        </w:rPr>
        <w:t>——软件通杯</w:t>
      </w:r>
      <w:r w:rsidR="006B7115">
        <w:rPr>
          <w:rFonts w:asciiTheme="minorEastAsia" w:hAnsiTheme="minorEastAsia" w:hint="eastAsia"/>
          <w:b/>
          <w:sz w:val="24"/>
          <w:szCs w:val="24"/>
        </w:rPr>
        <w:t>P</w:t>
      </w:r>
      <w:r w:rsidR="006B7115">
        <w:rPr>
          <w:rFonts w:asciiTheme="minorEastAsia" w:hAnsiTheme="minorEastAsia"/>
          <w:b/>
          <w:sz w:val="24"/>
          <w:szCs w:val="24"/>
        </w:rPr>
        <w:t>PT</w:t>
      </w:r>
      <w:r w:rsidRPr="00D53381">
        <w:rPr>
          <w:rFonts w:asciiTheme="minorEastAsia" w:hAnsiTheme="minorEastAsia" w:hint="eastAsia"/>
          <w:b/>
          <w:sz w:val="24"/>
          <w:szCs w:val="24"/>
        </w:rPr>
        <w:t>知识大赛</w:t>
      </w:r>
    </w:p>
    <w:p w14:paraId="07573609" w14:textId="77777777" w:rsidR="004E6438" w:rsidRPr="00494C7D" w:rsidRDefault="004E6438" w:rsidP="004E643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>
        <w:rPr>
          <w:rFonts w:asciiTheme="minorEastAsia" w:hAnsiTheme="minorEastAsia" w:hint="eastAsia"/>
          <w:sz w:val="24"/>
          <w:szCs w:val="24"/>
        </w:rPr>
        <w:t>11月22日——12月5日</w:t>
      </w:r>
    </w:p>
    <w:p w14:paraId="37C0AA4C" w14:textId="77777777" w:rsidR="004E6438" w:rsidRPr="00494C7D" w:rsidRDefault="004E6438" w:rsidP="004E643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【活动对象】</w:t>
      </w:r>
      <w:r>
        <w:rPr>
          <w:rFonts w:asciiTheme="minorEastAsia" w:hAnsiTheme="minorEastAsia" w:hint="eastAsia"/>
          <w:sz w:val="24"/>
          <w:szCs w:val="24"/>
        </w:rPr>
        <w:t>全体在校学生</w:t>
      </w:r>
    </w:p>
    <w:p w14:paraId="7551F3D5" w14:textId="77777777" w:rsidR="004E6438" w:rsidRPr="00494C7D" w:rsidRDefault="004E6438" w:rsidP="004E643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>
        <w:rPr>
          <w:rFonts w:asciiTheme="minorEastAsia" w:hAnsiTheme="minorEastAsia" w:hint="eastAsia"/>
          <w:sz w:val="24"/>
          <w:szCs w:val="24"/>
        </w:rPr>
        <w:t>线上</w:t>
      </w:r>
    </w:p>
    <w:p w14:paraId="6404247E" w14:textId="19308167" w:rsidR="004E6438" w:rsidRDefault="004E6438" w:rsidP="004E6438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>
        <w:rPr>
          <w:rFonts w:asciiTheme="minorEastAsia" w:hAnsiTheme="minorEastAsia" w:hint="eastAsia"/>
          <w:sz w:val="24"/>
          <w:szCs w:val="24"/>
        </w:rPr>
        <w:t>比赛内容为office办公软件</w:t>
      </w:r>
      <w:r w:rsidR="00C178B4">
        <w:rPr>
          <w:rFonts w:asciiTheme="minorEastAsia" w:hAnsiTheme="minorEastAsia" w:hint="eastAsia"/>
          <w:sz w:val="24"/>
          <w:szCs w:val="24"/>
        </w:rPr>
        <w:t>中</w:t>
      </w:r>
      <w:r w:rsidR="006B7115">
        <w:rPr>
          <w:rFonts w:asciiTheme="minorEastAsia" w:hAnsiTheme="minorEastAsia" w:hint="eastAsia"/>
          <w:sz w:val="24"/>
          <w:szCs w:val="24"/>
        </w:rPr>
        <w:t>的P</w:t>
      </w:r>
      <w:r w:rsidR="006B7115">
        <w:rPr>
          <w:rFonts w:asciiTheme="minorEastAsia" w:hAnsiTheme="minorEastAsia"/>
          <w:sz w:val="24"/>
          <w:szCs w:val="24"/>
        </w:rPr>
        <w:t>PT</w:t>
      </w:r>
      <w:r>
        <w:rPr>
          <w:rFonts w:asciiTheme="minorEastAsia" w:hAnsiTheme="minorEastAsia" w:hint="eastAsia"/>
          <w:sz w:val="24"/>
          <w:szCs w:val="24"/>
        </w:rPr>
        <w:t>使用技巧，学生需通过识别参赛二维码，登录“软件通”线上平台答题，届时将根据比赛时长及得分高低评比，评出一二三等奖，答题分数达到100分（满分250分）及以上的读者可参与幸运抽奖。</w:t>
      </w:r>
    </w:p>
    <w:p w14:paraId="587C8BFE" w14:textId="2CD0071A" w:rsidR="00232CB7" w:rsidRPr="00232CB7" w:rsidRDefault="00232CB7" w:rsidP="004E643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参赛二维码</w:t>
      </w:r>
      <w:r w:rsidRPr="00494C7D">
        <w:rPr>
          <w:rFonts w:asciiTheme="minorEastAsia" w:hAnsiTheme="minorEastAsia" w:hint="eastAsia"/>
          <w:sz w:val="24"/>
          <w:szCs w:val="24"/>
        </w:rPr>
        <w:t>】</w:t>
      </w:r>
    </w:p>
    <w:p w14:paraId="0DF8E831" w14:textId="43AD3CCC" w:rsidR="004E6438" w:rsidRDefault="00232CB7" w:rsidP="00F477F9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cs="Times New Roman"/>
          <w:b/>
          <w:noProof/>
          <w:sz w:val="24"/>
        </w:rPr>
        <w:drawing>
          <wp:inline distT="0" distB="0" distL="0" distR="0" wp14:anchorId="68023B78" wp14:editId="3710D498">
            <wp:extent cx="1066800" cy="1066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35" cy="107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B5287" w14:textId="77777777" w:rsidR="00232CB7" w:rsidRDefault="00232CB7" w:rsidP="00F477F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20F0614A" w14:textId="77777777" w:rsidR="004E6438" w:rsidRPr="00494C7D" w:rsidRDefault="004E6438" w:rsidP="00F477F9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 w:rsidR="00B31671">
        <w:rPr>
          <w:rFonts w:asciiTheme="minorEastAsia" w:hAnsiTheme="minorEastAsia" w:hint="eastAsia"/>
          <w:b/>
          <w:sz w:val="24"/>
          <w:szCs w:val="24"/>
        </w:rPr>
        <w:t>、</w:t>
      </w:r>
      <w:r w:rsidR="00F477F9">
        <w:rPr>
          <w:rFonts w:asciiTheme="minorEastAsia" w:hAnsiTheme="minorEastAsia" w:hint="eastAsia"/>
          <w:b/>
          <w:sz w:val="24"/>
          <w:szCs w:val="24"/>
        </w:rPr>
        <w:t>智赢未来——中科杯掌上英语争霸赛</w:t>
      </w:r>
    </w:p>
    <w:p w14:paraId="40D12448" w14:textId="77777777" w:rsidR="00F477F9" w:rsidRPr="00494C7D" w:rsidRDefault="00F477F9" w:rsidP="00F477F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 w:rsidR="004E6438">
        <w:rPr>
          <w:rFonts w:asciiTheme="minorEastAsia" w:hAnsiTheme="minorEastAsia" w:hint="eastAsia"/>
          <w:sz w:val="24"/>
          <w:szCs w:val="24"/>
        </w:rPr>
        <w:t>12</w:t>
      </w:r>
      <w:r w:rsidR="00E67E7F">
        <w:rPr>
          <w:rFonts w:asciiTheme="minorEastAsia" w:hAnsiTheme="minorEastAsia" w:hint="eastAsia"/>
          <w:sz w:val="24"/>
          <w:szCs w:val="24"/>
        </w:rPr>
        <w:t>月</w:t>
      </w:r>
      <w:r w:rsidR="004E6438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日——</w:t>
      </w:r>
      <w:r w:rsidR="004E6438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4E6438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3269B42D" w14:textId="77777777" w:rsidR="00F477F9" w:rsidRPr="00494C7D" w:rsidRDefault="00F477F9" w:rsidP="00F477F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【活动对象】</w:t>
      </w:r>
      <w:r w:rsidR="007223CA">
        <w:rPr>
          <w:rFonts w:asciiTheme="minorEastAsia" w:hAnsiTheme="minorEastAsia" w:hint="eastAsia"/>
          <w:sz w:val="24"/>
          <w:szCs w:val="24"/>
        </w:rPr>
        <w:t>全体</w:t>
      </w:r>
      <w:r w:rsidRPr="00046D3D">
        <w:rPr>
          <w:rFonts w:asciiTheme="minorEastAsia" w:hAnsiTheme="minorEastAsia" w:hint="eastAsia"/>
          <w:sz w:val="24"/>
          <w:szCs w:val="24"/>
        </w:rPr>
        <w:t>在校</w:t>
      </w:r>
      <w:r w:rsidR="007223CA">
        <w:rPr>
          <w:rFonts w:asciiTheme="minorEastAsia" w:hAnsiTheme="minorEastAsia" w:hint="eastAsia"/>
          <w:sz w:val="24"/>
          <w:szCs w:val="24"/>
        </w:rPr>
        <w:t>学</w:t>
      </w:r>
      <w:r w:rsidRPr="00046D3D">
        <w:rPr>
          <w:rFonts w:asciiTheme="minorEastAsia" w:hAnsiTheme="minorEastAsia" w:hint="eastAsia"/>
          <w:sz w:val="24"/>
          <w:szCs w:val="24"/>
        </w:rPr>
        <w:t>生</w:t>
      </w:r>
    </w:p>
    <w:p w14:paraId="1C31E9E8" w14:textId="77777777" w:rsidR="00F477F9" w:rsidRPr="00494C7D" w:rsidRDefault="00F477F9" w:rsidP="00F477F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>
        <w:rPr>
          <w:rFonts w:asciiTheme="minorEastAsia" w:hAnsiTheme="minorEastAsia" w:hint="eastAsia"/>
          <w:sz w:val="24"/>
          <w:szCs w:val="24"/>
        </w:rPr>
        <w:t>线上</w:t>
      </w:r>
    </w:p>
    <w:p w14:paraId="41E72EAA" w14:textId="77777777" w:rsidR="00AD18EA" w:rsidRDefault="00F477F9" w:rsidP="00AD18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  <w:r>
        <w:rPr>
          <w:rFonts w:asciiTheme="minorEastAsia" w:hAnsiTheme="minorEastAsia" w:hint="eastAsia"/>
          <w:sz w:val="24"/>
          <w:szCs w:val="24"/>
        </w:rPr>
        <w:t>利用中科</w:t>
      </w:r>
      <w:proofErr w:type="spellStart"/>
      <w:r>
        <w:rPr>
          <w:rFonts w:asciiTheme="minorEastAsia" w:hAnsiTheme="minorEastAsia" w:hint="eastAsia"/>
          <w:sz w:val="24"/>
          <w:szCs w:val="24"/>
        </w:rPr>
        <w:t>VIPExam</w:t>
      </w:r>
      <w:proofErr w:type="spellEnd"/>
      <w:r>
        <w:rPr>
          <w:rFonts w:asciiTheme="minorEastAsia" w:hAnsiTheme="minorEastAsia" w:hint="eastAsia"/>
          <w:sz w:val="24"/>
          <w:szCs w:val="24"/>
        </w:rPr>
        <w:t>数据库的在线无纸化考试功能搭建网上考场，面向</w:t>
      </w:r>
      <w:r>
        <w:rPr>
          <w:rFonts w:asciiTheme="minorEastAsia" w:hAnsiTheme="minorEastAsia" w:hint="eastAsia"/>
          <w:sz w:val="24"/>
          <w:szCs w:val="24"/>
        </w:rPr>
        <w:lastRenderedPageBreak/>
        <w:t>在校学生举办英语知识竞赛，读者利用</w:t>
      </w:r>
      <w:proofErr w:type="gramStart"/>
      <w:r>
        <w:rPr>
          <w:rFonts w:asciiTheme="minorEastAsia" w:hAnsiTheme="minorEastAsia" w:hint="eastAsia"/>
          <w:sz w:val="24"/>
          <w:szCs w:val="24"/>
        </w:rPr>
        <w:t>微信公众号</w:t>
      </w:r>
      <w:proofErr w:type="gramEnd"/>
      <w:r>
        <w:rPr>
          <w:rFonts w:asciiTheme="minorEastAsia" w:hAnsiTheme="minorEastAsia" w:hint="eastAsia"/>
          <w:sz w:val="24"/>
          <w:szCs w:val="24"/>
        </w:rPr>
        <w:t>在线答题。活动设一二三等奖、纪念奖。</w:t>
      </w:r>
    </w:p>
    <w:p w14:paraId="3DC380BA" w14:textId="77777777" w:rsidR="00232CB7" w:rsidRPr="00232CB7" w:rsidRDefault="00232CB7" w:rsidP="00232C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参赛二维码</w:t>
      </w:r>
      <w:r w:rsidRPr="00494C7D">
        <w:rPr>
          <w:rFonts w:asciiTheme="minorEastAsia" w:hAnsiTheme="minorEastAsia" w:hint="eastAsia"/>
          <w:sz w:val="24"/>
          <w:szCs w:val="24"/>
        </w:rPr>
        <w:t>】</w:t>
      </w:r>
    </w:p>
    <w:p w14:paraId="5CF6113D" w14:textId="5764C096" w:rsidR="004E6438" w:rsidRPr="004E6438" w:rsidRDefault="00232CB7" w:rsidP="00AD18E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/>
          <w:noProof/>
          <w:szCs w:val="21"/>
        </w:rPr>
        <w:drawing>
          <wp:inline distT="0" distB="0" distL="0" distR="0" wp14:anchorId="4F3D166E" wp14:editId="4B1A894B">
            <wp:extent cx="1076325" cy="1076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626" cy="107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8AB21" w14:textId="77777777" w:rsidR="00232CB7" w:rsidRDefault="00232CB7" w:rsidP="00AD18EA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14:paraId="67003710" w14:textId="77777777" w:rsidR="00B31671" w:rsidRDefault="00B31671" w:rsidP="00AD18E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3、</w:t>
      </w:r>
      <w:r w:rsidR="00C43EC3">
        <w:rPr>
          <w:rFonts w:asciiTheme="minorEastAsia" w:hAnsiTheme="minorEastAsia" w:hint="eastAsia"/>
          <w:b/>
          <w:sz w:val="24"/>
          <w:szCs w:val="24"/>
        </w:rPr>
        <w:t xml:space="preserve">学海无涯 </w:t>
      </w:r>
      <w:r w:rsidR="004E6438">
        <w:rPr>
          <w:rFonts w:asciiTheme="minorEastAsia" w:hAnsiTheme="minorEastAsia" w:hint="eastAsia"/>
          <w:b/>
          <w:sz w:val="24"/>
          <w:szCs w:val="24"/>
        </w:rPr>
        <w:t>资源</w:t>
      </w:r>
      <w:r w:rsidR="00C43EC3">
        <w:rPr>
          <w:rFonts w:asciiTheme="minorEastAsia" w:hAnsiTheme="minorEastAsia" w:hint="eastAsia"/>
          <w:b/>
          <w:sz w:val="24"/>
          <w:szCs w:val="24"/>
        </w:rPr>
        <w:t>为舟——</w:t>
      </w:r>
      <w:r w:rsidR="004E6438">
        <w:rPr>
          <w:rFonts w:asciiTheme="minorEastAsia" w:hAnsiTheme="minorEastAsia" w:hint="eastAsia"/>
          <w:b/>
          <w:sz w:val="24"/>
          <w:szCs w:val="24"/>
        </w:rPr>
        <w:t>图书馆资源利用</w:t>
      </w:r>
      <w:r w:rsidR="00C43EC3">
        <w:rPr>
          <w:rFonts w:asciiTheme="minorEastAsia" w:hAnsiTheme="minorEastAsia" w:hint="eastAsia"/>
          <w:b/>
          <w:sz w:val="24"/>
          <w:szCs w:val="24"/>
        </w:rPr>
        <w:t>讲座串串烧</w:t>
      </w:r>
    </w:p>
    <w:p w14:paraId="0E4D3BDB" w14:textId="77777777" w:rsidR="00C43EC3" w:rsidRPr="00494C7D" w:rsidRDefault="00C43EC3" w:rsidP="00C43EC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【活动时间】</w:t>
      </w:r>
      <w:r>
        <w:rPr>
          <w:rFonts w:asciiTheme="minorEastAsia" w:hAnsiTheme="minorEastAsia" w:hint="eastAsia"/>
          <w:sz w:val="24"/>
          <w:szCs w:val="24"/>
        </w:rPr>
        <w:t>11月</w:t>
      </w:r>
      <w:r w:rsidR="004E6438">
        <w:rPr>
          <w:rFonts w:asciiTheme="minorEastAsia" w:hAnsiTheme="minorEastAsia" w:hint="eastAsia"/>
          <w:sz w:val="24"/>
          <w:szCs w:val="24"/>
        </w:rPr>
        <w:t>下</w:t>
      </w:r>
      <w:r>
        <w:rPr>
          <w:rFonts w:asciiTheme="minorEastAsia" w:hAnsiTheme="minorEastAsia" w:hint="eastAsia"/>
          <w:sz w:val="24"/>
          <w:szCs w:val="24"/>
        </w:rPr>
        <w:t>旬起</w:t>
      </w:r>
    </w:p>
    <w:p w14:paraId="43FDE845" w14:textId="77777777" w:rsidR="00C43EC3" w:rsidRPr="00494C7D" w:rsidRDefault="00C43EC3" w:rsidP="00C43EC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【活动对象】</w:t>
      </w:r>
      <w:r>
        <w:rPr>
          <w:rFonts w:asciiTheme="minorEastAsia" w:hAnsiTheme="minorEastAsia" w:hint="eastAsia"/>
          <w:sz w:val="24"/>
          <w:szCs w:val="24"/>
        </w:rPr>
        <w:t>全体在校学生</w:t>
      </w:r>
    </w:p>
    <w:p w14:paraId="7EC4833E" w14:textId="77777777" w:rsidR="00C43EC3" w:rsidRPr="00494C7D" w:rsidRDefault="00C43EC3" w:rsidP="00C43EC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【活动地点】</w:t>
      </w:r>
      <w:r>
        <w:rPr>
          <w:rFonts w:asciiTheme="minorEastAsia" w:hAnsiTheme="minorEastAsia" w:hint="eastAsia"/>
          <w:sz w:val="24"/>
          <w:szCs w:val="24"/>
        </w:rPr>
        <w:t>线上</w:t>
      </w:r>
    </w:p>
    <w:p w14:paraId="53EBDC1B" w14:textId="77777777" w:rsidR="00A81E7C" w:rsidRPr="00A81E7C" w:rsidRDefault="00C43EC3" w:rsidP="00C43EC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94C7D">
        <w:rPr>
          <w:rFonts w:asciiTheme="minorEastAsia" w:hAnsiTheme="minorEastAsia" w:hint="eastAsia"/>
          <w:sz w:val="24"/>
          <w:szCs w:val="24"/>
        </w:rPr>
        <w:t>【活动内容】</w:t>
      </w: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659"/>
        <w:gridCol w:w="1184"/>
        <w:gridCol w:w="2127"/>
        <w:gridCol w:w="2294"/>
        <w:gridCol w:w="2242"/>
        <w:gridCol w:w="1985"/>
      </w:tblGrid>
      <w:tr w:rsidR="00193FBD" w14:paraId="305A6E6F" w14:textId="77777777" w:rsidTr="00193FBD">
        <w:tc>
          <w:tcPr>
            <w:tcW w:w="659" w:type="dxa"/>
          </w:tcPr>
          <w:p w14:paraId="1A67D7F2" w14:textId="77777777" w:rsidR="00A81E7C" w:rsidRPr="00BB0FA2" w:rsidRDefault="00A81E7C" w:rsidP="00650F3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0FA2">
              <w:rPr>
                <w:rFonts w:asciiTheme="minorEastAsia" w:hAnsiTheme="minorEastAsia" w:hint="eastAsia"/>
                <w:b/>
                <w:sz w:val="22"/>
                <w:szCs w:val="24"/>
              </w:rPr>
              <w:t>序号</w:t>
            </w:r>
          </w:p>
        </w:tc>
        <w:tc>
          <w:tcPr>
            <w:tcW w:w="1184" w:type="dxa"/>
          </w:tcPr>
          <w:p w14:paraId="1CD4141E" w14:textId="77777777" w:rsidR="00A81E7C" w:rsidRPr="00BB0FA2" w:rsidRDefault="00A81E7C" w:rsidP="00650F3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0FA2">
              <w:rPr>
                <w:rFonts w:asciiTheme="minorEastAsia" w:hAnsiTheme="minorEastAsia" w:hint="eastAsia"/>
                <w:b/>
                <w:sz w:val="22"/>
                <w:szCs w:val="24"/>
              </w:rPr>
              <w:t>时间</w:t>
            </w:r>
          </w:p>
        </w:tc>
        <w:tc>
          <w:tcPr>
            <w:tcW w:w="2127" w:type="dxa"/>
          </w:tcPr>
          <w:p w14:paraId="0F147507" w14:textId="77777777" w:rsidR="00A81E7C" w:rsidRPr="00BB0FA2" w:rsidRDefault="00A81E7C" w:rsidP="00650F3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0FA2">
              <w:rPr>
                <w:rFonts w:asciiTheme="minorEastAsia" w:hAnsiTheme="minorEastAsia" w:hint="eastAsia"/>
                <w:b/>
                <w:sz w:val="22"/>
                <w:szCs w:val="24"/>
              </w:rPr>
              <w:t>讲座名称</w:t>
            </w:r>
          </w:p>
        </w:tc>
        <w:tc>
          <w:tcPr>
            <w:tcW w:w="2294" w:type="dxa"/>
          </w:tcPr>
          <w:p w14:paraId="1EDA54E1" w14:textId="77777777" w:rsidR="00A81E7C" w:rsidRPr="00BB0FA2" w:rsidRDefault="00A81E7C" w:rsidP="00513E6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0FA2">
              <w:rPr>
                <w:rFonts w:asciiTheme="minorEastAsia" w:hAnsiTheme="minorEastAsia" w:hint="eastAsia"/>
                <w:b/>
                <w:sz w:val="22"/>
                <w:szCs w:val="24"/>
              </w:rPr>
              <w:t>讲座简介</w:t>
            </w:r>
          </w:p>
        </w:tc>
        <w:tc>
          <w:tcPr>
            <w:tcW w:w="2242" w:type="dxa"/>
          </w:tcPr>
          <w:p w14:paraId="38F6EC38" w14:textId="77777777" w:rsidR="00A81E7C" w:rsidRPr="00BB0FA2" w:rsidRDefault="00A81E7C" w:rsidP="00650F3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0FA2">
              <w:rPr>
                <w:rFonts w:asciiTheme="minorEastAsia" w:hAnsiTheme="minorEastAsia" w:hint="eastAsia"/>
                <w:b/>
                <w:sz w:val="22"/>
                <w:szCs w:val="24"/>
              </w:rPr>
              <w:t>主讲人</w:t>
            </w:r>
          </w:p>
        </w:tc>
        <w:tc>
          <w:tcPr>
            <w:tcW w:w="1985" w:type="dxa"/>
          </w:tcPr>
          <w:p w14:paraId="73D0E7D3" w14:textId="77777777" w:rsidR="00A81E7C" w:rsidRPr="00BB0FA2" w:rsidRDefault="00BB0FA2" w:rsidP="00650F3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0FA2">
              <w:rPr>
                <w:rFonts w:asciiTheme="minorEastAsia" w:hAnsiTheme="minorEastAsia" w:hint="eastAsia"/>
                <w:b/>
                <w:sz w:val="22"/>
                <w:szCs w:val="24"/>
              </w:rPr>
              <w:t>参与方式</w:t>
            </w:r>
          </w:p>
        </w:tc>
      </w:tr>
      <w:tr w:rsidR="00193FBD" w14:paraId="23AE6213" w14:textId="77777777" w:rsidTr="00193FBD">
        <w:tc>
          <w:tcPr>
            <w:tcW w:w="659" w:type="dxa"/>
          </w:tcPr>
          <w:p w14:paraId="184B57A4" w14:textId="77777777" w:rsidR="00A00F70" w:rsidRPr="00A81E7C" w:rsidRDefault="00A00F70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1</w:t>
            </w:r>
          </w:p>
        </w:tc>
        <w:tc>
          <w:tcPr>
            <w:tcW w:w="1184" w:type="dxa"/>
          </w:tcPr>
          <w:p w14:paraId="1D6DF4B7" w14:textId="77777777" w:rsidR="00A00F70" w:rsidRPr="00A81E7C" w:rsidRDefault="00A00F70" w:rsidP="00FF7F9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11月22日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14：15—15：30</w:t>
            </w:r>
          </w:p>
        </w:tc>
        <w:tc>
          <w:tcPr>
            <w:tcW w:w="2127" w:type="dxa"/>
          </w:tcPr>
          <w:p w14:paraId="41EE5EA4" w14:textId="737AFE9C" w:rsidR="00BB0FA2" w:rsidRPr="00A81E7C" w:rsidRDefault="002F584C" w:rsidP="00DE74C6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F584C">
              <w:rPr>
                <w:rFonts w:asciiTheme="minorEastAsia" w:hAnsiTheme="minorEastAsia" w:hint="eastAsia"/>
                <w:sz w:val="22"/>
                <w:szCs w:val="24"/>
              </w:rPr>
              <w:t>PPT逆袭秘籍</w:t>
            </w:r>
          </w:p>
        </w:tc>
        <w:tc>
          <w:tcPr>
            <w:tcW w:w="2294" w:type="dxa"/>
          </w:tcPr>
          <w:p w14:paraId="70B1985C" w14:textId="77777777" w:rsidR="00A00F70" w:rsidRPr="00A81E7C" w:rsidRDefault="00A00F70" w:rsidP="00513E6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PPT制作技巧和版面设计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、软件通数据库使用方法介绍</w:t>
            </w:r>
          </w:p>
        </w:tc>
        <w:tc>
          <w:tcPr>
            <w:tcW w:w="2242" w:type="dxa"/>
          </w:tcPr>
          <w:p w14:paraId="682EF901" w14:textId="309696A5" w:rsidR="00A00F70" w:rsidRPr="00FF7F9B" w:rsidRDefault="00A544DC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冯建梅，</w:t>
            </w:r>
            <w:r w:rsidR="00A00F70">
              <w:rPr>
                <w:rFonts w:asciiTheme="minorEastAsia" w:hAnsiTheme="minorEastAsia" w:hint="eastAsia"/>
                <w:sz w:val="22"/>
                <w:szCs w:val="24"/>
              </w:rPr>
              <w:t>软件通数据库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资深</w:t>
            </w:r>
            <w:r w:rsidR="00A00F70">
              <w:rPr>
                <w:rFonts w:asciiTheme="minorEastAsia" w:hAnsiTheme="minorEastAsia" w:hint="eastAsia"/>
                <w:sz w:val="22"/>
                <w:szCs w:val="24"/>
              </w:rPr>
              <w:t>培训讲师</w:t>
            </w:r>
          </w:p>
        </w:tc>
        <w:tc>
          <w:tcPr>
            <w:tcW w:w="1985" w:type="dxa"/>
          </w:tcPr>
          <w:p w14:paraId="6D1397AB" w14:textId="77777777" w:rsidR="00A00F70" w:rsidRPr="00A81E7C" w:rsidRDefault="007864C1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  <w:szCs w:val="24"/>
              </w:rPr>
              <w:drawing>
                <wp:inline distT="0" distB="0" distL="0" distR="0" wp14:anchorId="5A3E106D" wp14:editId="2D3E8ED3">
                  <wp:extent cx="1062355" cy="1027524"/>
                  <wp:effectExtent l="0" t="0" r="4445" b="1270"/>
                  <wp:docPr id="1" name="图片 1" descr="C:\Users\pc\AppData\Local\Temp\WeChat Files\dadbca6a9e5bb863328328ea5f50a4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AppData\Local\Temp\WeChat Files\dadbca6a9e5bb863328328ea5f50a4f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5" t="7205" r="8333" b="7775"/>
                          <a:stretch/>
                        </pic:blipFill>
                        <pic:spPr bwMode="auto">
                          <a:xfrm>
                            <a:off x="0" y="0"/>
                            <a:ext cx="1075943" cy="104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FBD" w14:paraId="4797742D" w14:textId="77777777" w:rsidTr="00193FBD">
        <w:tc>
          <w:tcPr>
            <w:tcW w:w="659" w:type="dxa"/>
          </w:tcPr>
          <w:p w14:paraId="73F53C8E" w14:textId="77777777" w:rsidR="00A00F70" w:rsidRPr="00A81E7C" w:rsidRDefault="00A00F70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2</w:t>
            </w:r>
          </w:p>
        </w:tc>
        <w:tc>
          <w:tcPr>
            <w:tcW w:w="1184" w:type="dxa"/>
          </w:tcPr>
          <w:p w14:paraId="222102A2" w14:textId="77777777" w:rsidR="00A00F70" w:rsidRPr="00A81E7C" w:rsidRDefault="00A00F70" w:rsidP="00A81E7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11月25日</w:t>
            </w:r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14：15—15：30</w:t>
            </w:r>
          </w:p>
        </w:tc>
        <w:tc>
          <w:tcPr>
            <w:tcW w:w="2127" w:type="dxa"/>
          </w:tcPr>
          <w:p w14:paraId="676EBBD1" w14:textId="77777777" w:rsidR="00A00F70" w:rsidRPr="00A81E7C" w:rsidRDefault="00A00F70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如何更容易通过</w:t>
            </w:r>
            <w:proofErr w:type="gramStart"/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四六</w:t>
            </w:r>
            <w:proofErr w:type="gramEnd"/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级考试？——新东方多媒体学习库来帮忙</w:t>
            </w:r>
          </w:p>
        </w:tc>
        <w:tc>
          <w:tcPr>
            <w:tcW w:w="2294" w:type="dxa"/>
          </w:tcPr>
          <w:p w14:paraId="1E283F42" w14:textId="77777777" w:rsidR="00A00F70" w:rsidRPr="00A81E7C" w:rsidRDefault="00A00F70" w:rsidP="00FF7F9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四六</w:t>
            </w:r>
            <w:proofErr w:type="gramEnd"/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级各模块的解题技巧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一个月备考</w:t>
            </w:r>
            <w:proofErr w:type="gramStart"/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四六</w:t>
            </w:r>
            <w:proofErr w:type="gramEnd"/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级规划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、新东方数据库使用方法介绍</w:t>
            </w:r>
          </w:p>
        </w:tc>
        <w:tc>
          <w:tcPr>
            <w:tcW w:w="2242" w:type="dxa"/>
          </w:tcPr>
          <w:p w14:paraId="090F83E6" w14:textId="1D8A74FF" w:rsidR="00A00F70" w:rsidRPr="00A81E7C" w:rsidRDefault="00FA763D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A763D">
              <w:rPr>
                <w:rFonts w:asciiTheme="minorEastAsia" w:hAnsiTheme="minorEastAsia" w:hint="eastAsia"/>
                <w:sz w:val="22"/>
                <w:szCs w:val="24"/>
              </w:rPr>
              <w:t>李婧</w:t>
            </w:r>
            <w:r w:rsidR="00A00F70">
              <w:rPr>
                <w:rFonts w:asciiTheme="minorEastAsia" w:hAnsiTheme="minorEastAsia" w:hint="eastAsia"/>
                <w:sz w:val="22"/>
                <w:szCs w:val="24"/>
              </w:rPr>
              <w:t>，新东方数据库</w:t>
            </w:r>
            <w:r w:rsidR="00A544DC">
              <w:rPr>
                <w:rFonts w:asciiTheme="minorEastAsia" w:hAnsiTheme="minorEastAsia" w:hint="eastAsia"/>
                <w:sz w:val="22"/>
                <w:szCs w:val="24"/>
              </w:rPr>
              <w:t>资深</w:t>
            </w:r>
            <w:r w:rsidR="00A00F70">
              <w:rPr>
                <w:rFonts w:asciiTheme="minorEastAsia" w:hAnsiTheme="minorEastAsia" w:hint="eastAsia"/>
                <w:sz w:val="22"/>
                <w:szCs w:val="24"/>
              </w:rPr>
              <w:t>培训讲师</w:t>
            </w:r>
          </w:p>
        </w:tc>
        <w:tc>
          <w:tcPr>
            <w:tcW w:w="1985" w:type="dxa"/>
          </w:tcPr>
          <w:p w14:paraId="3343B585" w14:textId="77777777" w:rsidR="00A00F70" w:rsidRPr="00A81E7C" w:rsidRDefault="007864C1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  <w:szCs w:val="24"/>
              </w:rPr>
              <w:drawing>
                <wp:inline distT="0" distB="0" distL="0" distR="0" wp14:anchorId="6613FF2B" wp14:editId="659FF57C">
                  <wp:extent cx="1085215" cy="1072193"/>
                  <wp:effectExtent l="0" t="0" r="635" b="0"/>
                  <wp:docPr id="4" name="图片 4" descr="C:\Users\pc\AppData\Local\Temp\16371338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AppData\Local\Temp\16371338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85" cy="107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FBD" w14:paraId="4DD30D1C" w14:textId="77777777" w:rsidTr="00193FBD">
        <w:tc>
          <w:tcPr>
            <w:tcW w:w="659" w:type="dxa"/>
          </w:tcPr>
          <w:p w14:paraId="1850B96B" w14:textId="77777777" w:rsidR="00A00F70" w:rsidRPr="00A81E7C" w:rsidRDefault="00A00F70" w:rsidP="005674E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</w:t>
            </w:r>
          </w:p>
        </w:tc>
        <w:tc>
          <w:tcPr>
            <w:tcW w:w="1184" w:type="dxa"/>
          </w:tcPr>
          <w:p w14:paraId="6BE5F3E4" w14:textId="77777777" w:rsidR="00A00F70" w:rsidRPr="00A81E7C" w:rsidRDefault="00A00F70" w:rsidP="005674E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11月29日</w:t>
            </w:r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14：15—15：30</w:t>
            </w:r>
          </w:p>
        </w:tc>
        <w:tc>
          <w:tcPr>
            <w:tcW w:w="2127" w:type="dxa"/>
          </w:tcPr>
          <w:p w14:paraId="6FCA709B" w14:textId="77777777" w:rsidR="00A00F70" w:rsidRPr="00A81E7C" w:rsidRDefault="00A00F70" w:rsidP="005674E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玩转图书馆电子资源——</w:t>
            </w: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图书馆电子资源利用指南</w:t>
            </w:r>
          </w:p>
        </w:tc>
        <w:tc>
          <w:tcPr>
            <w:tcW w:w="2294" w:type="dxa"/>
          </w:tcPr>
          <w:p w14:paraId="444ED109" w14:textId="77777777" w:rsidR="00A00F70" w:rsidRPr="00A81E7C" w:rsidRDefault="00A00F70" w:rsidP="00FF7F9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图书馆现有电子资源的种类及使用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方法</w:t>
            </w:r>
          </w:p>
        </w:tc>
        <w:tc>
          <w:tcPr>
            <w:tcW w:w="2242" w:type="dxa"/>
          </w:tcPr>
          <w:p w14:paraId="1EB6214F" w14:textId="77777777" w:rsidR="00A00F70" w:rsidRPr="00A81E7C" w:rsidRDefault="00A00F70" w:rsidP="005674E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马江宝，副研究馆员，图书馆工作人员</w:t>
            </w:r>
          </w:p>
        </w:tc>
        <w:tc>
          <w:tcPr>
            <w:tcW w:w="1985" w:type="dxa"/>
          </w:tcPr>
          <w:p w14:paraId="4C28A1C6" w14:textId="77777777" w:rsidR="00A00F70" w:rsidRDefault="007864C1" w:rsidP="005674E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  <w:szCs w:val="24"/>
              </w:rPr>
              <w:drawing>
                <wp:inline distT="0" distB="0" distL="0" distR="0" wp14:anchorId="7B0D55F2" wp14:editId="0BCE76F9">
                  <wp:extent cx="1075014" cy="1071880"/>
                  <wp:effectExtent l="0" t="0" r="0" b="0"/>
                  <wp:docPr id="2" name="图片 2" descr="C:\Users\pc\AppData\Local\Temp\WeChat Files\7f399d7efd4eb32bf4eba8a1a5d62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Temp\WeChat Files\7f399d7efd4eb32bf4eba8a1a5d62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74" cy="108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FBD" w14:paraId="41C5362B" w14:textId="77777777" w:rsidTr="00193FBD">
        <w:tc>
          <w:tcPr>
            <w:tcW w:w="659" w:type="dxa"/>
          </w:tcPr>
          <w:p w14:paraId="34AABF64" w14:textId="77777777" w:rsidR="00A00F70" w:rsidRPr="00A81E7C" w:rsidRDefault="00A00F70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4</w:t>
            </w:r>
          </w:p>
        </w:tc>
        <w:tc>
          <w:tcPr>
            <w:tcW w:w="1184" w:type="dxa"/>
          </w:tcPr>
          <w:p w14:paraId="157D3F77" w14:textId="77777777" w:rsidR="00A00F70" w:rsidRPr="00A81E7C" w:rsidRDefault="00A00F70" w:rsidP="00FF7F9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12月2日</w:t>
            </w:r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14：15—15：30</w:t>
            </w:r>
          </w:p>
        </w:tc>
        <w:tc>
          <w:tcPr>
            <w:tcW w:w="2127" w:type="dxa"/>
          </w:tcPr>
          <w:p w14:paraId="00F86D6F" w14:textId="77777777" w:rsidR="00A00F70" w:rsidRPr="00A81E7C" w:rsidRDefault="00A00F70" w:rsidP="00FF7F9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遇见更好的自己——</w:t>
            </w:r>
            <w:r w:rsidRPr="00FF7F9B">
              <w:rPr>
                <w:rFonts w:asciiTheme="minorEastAsia" w:hAnsiTheme="minorEastAsia" w:hint="eastAsia"/>
                <w:sz w:val="22"/>
                <w:szCs w:val="24"/>
              </w:rPr>
              <w:t>大学规划早知道</w:t>
            </w:r>
          </w:p>
        </w:tc>
        <w:tc>
          <w:tcPr>
            <w:tcW w:w="2294" w:type="dxa"/>
          </w:tcPr>
          <w:p w14:paraId="558AED73" w14:textId="77777777" w:rsidR="00A00F70" w:rsidRPr="00A81E7C" w:rsidRDefault="00A00F70" w:rsidP="00FF7F9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81E7C">
              <w:rPr>
                <w:rFonts w:asciiTheme="minorEastAsia" w:hAnsiTheme="minorEastAsia" w:hint="eastAsia"/>
                <w:sz w:val="22"/>
                <w:szCs w:val="24"/>
              </w:rPr>
              <w:t>大学生涯规划与职业发展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、中科考试学习</w:t>
            </w:r>
            <w:proofErr w:type="gramStart"/>
            <w:r>
              <w:rPr>
                <w:rFonts w:asciiTheme="minorEastAsia" w:hAnsiTheme="minorEastAsia" w:hint="eastAsia"/>
                <w:sz w:val="22"/>
                <w:szCs w:val="24"/>
              </w:rPr>
              <w:t>库使用</w:t>
            </w:r>
            <w:proofErr w:type="gramEnd"/>
            <w:r>
              <w:rPr>
                <w:rFonts w:asciiTheme="minorEastAsia" w:hAnsiTheme="minorEastAsia" w:hint="eastAsia"/>
                <w:sz w:val="22"/>
                <w:szCs w:val="24"/>
              </w:rPr>
              <w:t>方法介绍</w:t>
            </w:r>
          </w:p>
        </w:tc>
        <w:tc>
          <w:tcPr>
            <w:tcW w:w="2242" w:type="dxa"/>
          </w:tcPr>
          <w:p w14:paraId="4DC44279" w14:textId="77777777" w:rsidR="00A00F70" w:rsidRPr="00A81E7C" w:rsidRDefault="00A00F70" w:rsidP="00FF7F9B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魏超，教授，武汉理工大学硕士生导师</w:t>
            </w:r>
          </w:p>
        </w:tc>
        <w:tc>
          <w:tcPr>
            <w:tcW w:w="1985" w:type="dxa"/>
          </w:tcPr>
          <w:p w14:paraId="7D36FE42" w14:textId="77777777" w:rsidR="00A00F70" w:rsidRPr="00A81E7C" w:rsidRDefault="007864C1" w:rsidP="00650F3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  <w:szCs w:val="24"/>
              </w:rPr>
              <w:drawing>
                <wp:inline distT="0" distB="0" distL="0" distR="0" wp14:anchorId="2BCF0714" wp14:editId="2AC35F30">
                  <wp:extent cx="1081090" cy="1050290"/>
                  <wp:effectExtent l="0" t="0" r="5080" b="0"/>
                  <wp:docPr id="3" name="图片 3" descr="C:\Users\pc\AppData\Local\Temp\WeChat Files\2c1b1610b693e1e50c2dae3a04df3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AppData\Local\Temp\WeChat Files\2c1b1610b693e1e50c2dae3a04df3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262" cy="10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BE3C4" w14:textId="77777777" w:rsidR="00B31671" w:rsidRPr="00B31671" w:rsidRDefault="00652086" w:rsidP="002C23B0">
      <w:pPr>
        <w:spacing w:beforeLines="100" w:before="312" w:line="360" w:lineRule="auto"/>
        <w:rPr>
          <w:rFonts w:ascii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sz w:val="24"/>
          <w:szCs w:val="24"/>
        </w:rPr>
        <w:lastRenderedPageBreak/>
        <w:t>4</w:t>
      </w:r>
      <w:r w:rsidR="00B31671" w:rsidRPr="00B31671">
        <w:rPr>
          <w:rFonts w:asciiTheme="minorEastAsia" w:hAnsiTheme="minorEastAsia" w:cs="Times New Roman" w:hint="eastAsia"/>
          <w:b/>
          <w:bCs/>
          <w:sz w:val="24"/>
          <w:szCs w:val="24"/>
        </w:rPr>
        <w:t>、2021年“图书馆杯”家书写作比赛</w:t>
      </w:r>
    </w:p>
    <w:p w14:paraId="541DAF5E" w14:textId="77777777" w:rsidR="00B31671" w:rsidRPr="00B31671" w:rsidRDefault="00B31671" w:rsidP="00474F60">
      <w:pPr>
        <w:tabs>
          <w:tab w:val="left" w:pos="2175"/>
        </w:tabs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【活动对象】全体在校学生</w:t>
      </w:r>
    </w:p>
    <w:p w14:paraId="11DD88D6" w14:textId="77777777" w:rsidR="00B31671" w:rsidRPr="00B31671" w:rsidRDefault="00B31671" w:rsidP="00474F60">
      <w:pPr>
        <w:tabs>
          <w:tab w:val="left" w:pos="2175"/>
        </w:tabs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【活动时间】11月11日---11月30日</w:t>
      </w:r>
    </w:p>
    <w:p w14:paraId="7AD72B7E" w14:textId="77777777" w:rsidR="00B31671" w:rsidRPr="00B31671" w:rsidRDefault="00B31671" w:rsidP="00474F60">
      <w:pPr>
        <w:spacing w:line="360" w:lineRule="auto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【活动内容】以家信写作的方式，抒发对亲朋好友的真挚情怀，重温家信情结，重现笔墨真挚，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推动形成爱国爱家、相亲相爱、向上向善、共建共享的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社会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文明新风尚，挖掘家书在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培养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道德情操、促进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社会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和谐中蕴含的文化价值、道德价值和社会价值，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以实际行动传承与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弘扬中华优秀传统文化和传统美德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。</w:t>
      </w:r>
    </w:p>
    <w:p w14:paraId="2BAC71FE" w14:textId="77777777" w:rsidR="00B31671" w:rsidRDefault="00B31671" w:rsidP="00474F60">
      <w:pPr>
        <w:spacing w:line="360" w:lineRule="auto"/>
        <w:jc w:val="left"/>
        <w:rPr>
          <w:rFonts w:asciiTheme="minorEastAsia" w:hAnsiTheme="minorEastAsia" w:cs="Times New Roman"/>
          <w:bCs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【活动方案】见附件1：</w:t>
      </w:r>
      <w:r w:rsidRPr="00B31671">
        <w:rPr>
          <w:rFonts w:asciiTheme="minorEastAsia" w:hAnsiTheme="minorEastAsia" w:cs="Times New Roman" w:hint="eastAsia"/>
          <w:bCs/>
          <w:color w:val="000000" w:themeColor="text1"/>
          <w:sz w:val="24"/>
          <w:szCs w:val="24"/>
        </w:rPr>
        <w:t>2021年“</w:t>
      </w:r>
      <w:r w:rsidRPr="00B31671">
        <w:rPr>
          <w:rFonts w:asciiTheme="minorEastAsia" w:hAnsiTheme="minorEastAsia" w:cs="Times New Roman" w:hint="eastAsia"/>
          <w:bCs/>
          <w:sz w:val="24"/>
          <w:szCs w:val="24"/>
        </w:rPr>
        <w:t>图书馆杯”家书写作比赛通知</w:t>
      </w:r>
    </w:p>
    <w:p w14:paraId="119DE26F" w14:textId="77777777" w:rsidR="00B31671" w:rsidRPr="00B31671" w:rsidRDefault="00B31671" w:rsidP="00B31671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bCs/>
          <w:sz w:val="24"/>
          <w:szCs w:val="24"/>
        </w:rPr>
      </w:pPr>
    </w:p>
    <w:p w14:paraId="710488E6" w14:textId="77777777" w:rsidR="00B31671" w:rsidRPr="00B31671" w:rsidRDefault="00652086" w:rsidP="00474F60">
      <w:pPr>
        <w:spacing w:line="360" w:lineRule="auto"/>
        <w:rPr>
          <w:rFonts w:ascii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sz w:val="24"/>
          <w:szCs w:val="24"/>
        </w:rPr>
        <w:t>5</w:t>
      </w:r>
      <w:r w:rsidR="00B31671" w:rsidRPr="00B31671">
        <w:rPr>
          <w:rFonts w:asciiTheme="minorEastAsia" w:hAnsiTheme="minorEastAsia" w:cs="Times New Roman" w:hint="eastAsia"/>
          <w:b/>
          <w:bCs/>
          <w:sz w:val="24"/>
          <w:szCs w:val="24"/>
        </w:rPr>
        <w:t>、2021年“图书馆杯”家书</w:t>
      </w:r>
      <w:r w:rsidR="00B31671" w:rsidRPr="00B31671">
        <w:rPr>
          <w:rFonts w:asciiTheme="minorEastAsia" w:hAnsiTheme="minorEastAsia" w:cs="Times New Roman"/>
          <w:b/>
          <w:bCs/>
          <w:sz w:val="24"/>
          <w:szCs w:val="24"/>
        </w:rPr>
        <w:t>朗诵比赛</w:t>
      </w:r>
    </w:p>
    <w:p w14:paraId="5604D1D2" w14:textId="77777777" w:rsidR="00B31671" w:rsidRPr="00B31671" w:rsidRDefault="00B31671" w:rsidP="00474F60">
      <w:pPr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【活动对象】全体在校学生</w:t>
      </w:r>
    </w:p>
    <w:p w14:paraId="11F23F48" w14:textId="77777777" w:rsidR="00B31671" w:rsidRPr="00B31671" w:rsidRDefault="00B31671" w:rsidP="00474F60">
      <w:pPr>
        <w:wordWrap w:val="0"/>
        <w:spacing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【活动时间】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20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21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年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12月中旬</w:t>
      </w:r>
    </w:p>
    <w:p w14:paraId="15726668" w14:textId="61BF860C" w:rsidR="00B31671" w:rsidRPr="00B31671" w:rsidRDefault="00B31671" w:rsidP="00474F60">
      <w:pPr>
        <w:widowControl/>
        <w:spacing w:line="360" w:lineRule="auto"/>
        <w:ind w:left="14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【活动内容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】参赛者围绕“亲情 家味”主题，以诵读家信的形式，抒发对亲人、好友的真挚情怀，展现人间真情，传递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爱国爱家、相亲相爱、向上向善的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良好风貌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，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以实际行动传承与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弘扬中华优秀传统文化和传统美德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，同时，通过举办闭幕式，回顾</w:t>
      </w:r>
      <w:r w:rsidR="001D348C">
        <w:rPr>
          <w:rFonts w:asciiTheme="minorEastAsia" w:hAnsiTheme="minorEastAsia" w:cs="Times New Roman"/>
          <w:color w:val="000000" w:themeColor="text1"/>
          <w:sz w:val="24"/>
          <w:szCs w:val="24"/>
        </w:rPr>
        <w:t>2021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年读书节活动，展现成果，总结经验，激励广大学生投身阅读活动，</w:t>
      </w:r>
      <w:r w:rsidRPr="00B31671">
        <w:rPr>
          <w:rFonts w:asciiTheme="minorEastAsia" w:hAnsiTheme="minorEastAsia" w:cs="Times New Roman"/>
          <w:color w:val="000000" w:themeColor="text1"/>
          <w:sz w:val="24"/>
          <w:szCs w:val="24"/>
        </w:rPr>
        <w:t>营造良好的学习氛围，促进书香校园建设</w:t>
      </w: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。</w:t>
      </w:r>
    </w:p>
    <w:p w14:paraId="60CF4E90" w14:textId="77777777" w:rsidR="00B31671" w:rsidRPr="00B31671" w:rsidRDefault="00B31671" w:rsidP="00474F60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B3167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【活动方案】</w:t>
      </w:r>
      <w:r w:rsidRPr="00B31671">
        <w:rPr>
          <w:rFonts w:asciiTheme="minorEastAsia" w:hAnsiTheme="minorEastAsia" w:cs="Times New Roman" w:hint="eastAsia"/>
          <w:sz w:val="24"/>
          <w:szCs w:val="24"/>
        </w:rPr>
        <w:t>见附件</w:t>
      </w:r>
      <w:r w:rsidR="00474F60">
        <w:rPr>
          <w:rFonts w:asciiTheme="minorEastAsia" w:hAnsiTheme="minorEastAsia" w:cs="Times New Roman" w:hint="eastAsia"/>
          <w:sz w:val="24"/>
          <w:szCs w:val="24"/>
        </w:rPr>
        <w:t>2</w:t>
      </w:r>
      <w:r w:rsidRPr="00B31671">
        <w:rPr>
          <w:rFonts w:asciiTheme="minorEastAsia" w:hAnsiTheme="minorEastAsia" w:cs="Times New Roman" w:hint="eastAsia"/>
          <w:sz w:val="24"/>
          <w:szCs w:val="24"/>
        </w:rPr>
        <w:t>：</w:t>
      </w:r>
      <w:r w:rsidRPr="00B31671">
        <w:rPr>
          <w:rFonts w:asciiTheme="minorEastAsia" w:hAnsiTheme="minorEastAsia" w:cs="Times New Roman" w:hint="eastAsia"/>
          <w:bCs/>
          <w:sz w:val="24"/>
          <w:szCs w:val="24"/>
        </w:rPr>
        <w:t>2021年“图书馆杯”家书</w:t>
      </w:r>
      <w:r w:rsidRPr="00B31671">
        <w:rPr>
          <w:rFonts w:asciiTheme="minorEastAsia" w:hAnsiTheme="minorEastAsia" w:cs="Times New Roman"/>
          <w:bCs/>
          <w:sz w:val="24"/>
          <w:szCs w:val="24"/>
        </w:rPr>
        <w:t>朗诵比赛</w:t>
      </w:r>
    </w:p>
    <w:p w14:paraId="0C05DFA7" w14:textId="77777777" w:rsidR="00E67E7F" w:rsidRDefault="00E67E7F" w:rsidP="00AD18EA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5861CE60" w14:textId="77777777" w:rsidR="007223CA" w:rsidRPr="007223CA" w:rsidRDefault="00652086" w:rsidP="007223C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4E6438">
        <w:rPr>
          <w:rFonts w:asciiTheme="minorEastAsia" w:hAnsiTheme="minorEastAsia" w:hint="eastAsia"/>
          <w:b/>
          <w:sz w:val="24"/>
          <w:szCs w:val="24"/>
        </w:rPr>
        <w:t>6</w:t>
      </w:r>
      <w:r w:rsidR="00474F60" w:rsidRPr="004E6438">
        <w:rPr>
          <w:rFonts w:asciiTheme="minorEastAsia" w:hAnsiTheme="minorEastAsia" w:hint="eastAsia"/>
          <w:b/>
          <w:sz w:val="24"/>
          <w:szCs w:val="24"/>
        </w:rPr>
        <w:t>、</w:t>
      </w:r>
      <w:r w:rsidR="007223CA">
        <w:rPr>
          <w:rFonts w:asciiTheme="minorEastAsia" w:hAnsiTheme="minorEastAsia" w:hint="eastAsia"/>
          <w:b/>
          <w:sz w:val="24"/>
          <w:szCs w:val="24"/>
        </w:rPr>
        <w:t>榜样的力量——时代楷模专题图书展、专题电影展播</w:t>
      </w:r>
    </w:p>
    <w:p w14:paraId="3B37285E" w14:textId="77777777" w:rsidR="007223CA" w:rsidRPr="007223CA" w:rsidRDefault="007223CA" w:rsidP="007223CA">
      <w:pPr>
        <w:widowControl/>
        <w:spacing w:line="360" w:lineRule="auto"/>
        <w:ind w:left="14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【活动时间】11月26日——12月17日</w:t>
      </w:r>
    </w:p>
    <w:p w14:paraId="4E1482C7" w14:textId="77777777" w:rsidR="007223CA" w:rsidRPr="007223CA" w:rsidRDefault="007223CA" w:rsidP="007223CA">
      <w:pPr>
        <w:widowControl/>
        <w:spacing w:line="360" w:lineRule="auto"/>
        <w:ind w:left="14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【活动对象】天河校区在校生</w:t>
      </w:r>
    </w:p>
    <w:p w14:paraId="03E9E3F7" w14:textId="77777777" w:rsidR="007223CA" w:rsidRPr="007223CA" w:rsidRDefault="007223CA" w:rsidP="007223CA">
      <w:pPr>
        <w:widowControl/>
        <w:spacing w:line="360" w:lineRule="auto"/>
        <w:ind w:left="14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【活动地点】天河校区图书馆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三楼大厅、</w:t>
      </w: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401室 </w:t>
      </w:r>
    </w:p>
    <w:p w14:paraId="3EDB1BC6" w14:textId="77777777" w:rsidR="007223CA" w:rsidRDefault="007223CA" w:rsidP="007223CA">
      <w:pPr>
        <w:widowControl/>
        <w:spacing w:line="360" w:lineRule="auto"/>
        <w:ind w:left="14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【活动内容】11月26日——12月17日期间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，在天河校区图书馆三楼大厅展出时代楷模专题图书展架，并</w:t>
      </w: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通过</w:t>
      </w:r>
      <w:proofErr w:type="gramStart"/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微信公众号</w:t>
      </w:r>
      <w:proofErr w:type="gramEnd"/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、读者QQ群等多种渠道公布影讯，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组织学生观看《黄大年》、《李保国》、《我的喜马拉雅》等时代楷模主题影片，旨在推动广大学子</w:t>
      </w: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树立远大理想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</w:t>
      </w:r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激发学习动力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</w:t>
      </w:r>
      <w:proofErr w:type="gramStart"/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培养家</w:t>
      </w:r>
      <w:proofErr w:type="gramEnd"/>
      <w:r w:rsidRPr="007223C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国情怀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。</w:t>
      </w:r>
    </w:p>
    <w:p w14:paraId="76C558BD" w14:textId="77777777" w:rsidR="003533E0" w:rsidRDefault="003533E0" w:rsidP="00DF783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0BEA3463" w14:textId="77777777" w:rsidR="004E6438" w:rsidRDefault="004E6438" w:rsidP="00DF7839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1E9F243E" w14:textId="77777777" w:rsidR="00E96DCD" w:rsidRPr="001F2275" w:rsidRDefault="00E96DCD" w:rsidP="00CC260B">
      <w:pPr>
        <w:spacing w:line="276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96DCD" w:rsidRPr="001F2275" w:rsidSect="001F2275">
      <w:pgSz w:w="11906" w:h="16838"/>
      <w:pgMar w:top="1134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2D638" w14:textId="77777777" w:rsidR="00100D53" w:rsidRDefault="00100D53" w:rsidP="00494C7D">
      <w:r>
        <w:separator/>
      </w:r>
    </w:p>
  </w:endnote>
  <w:endnote w:type="continuationSeparator" w:id="0">
    <w:p w14:paraId="5BD4DFE5" w14:textId="77777777" w:rsidR="00100D53" w:rsidRDefault="00100D53" w:rsidP="0049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B0F68" w14:textId="77777777" w:rsidR="00100D53" w:rsidRDefault="00100D53" w:rsidP="00494C7D">
      <w:r>
        <w:separator/>
      </w:r>
    </w:p>
  </w:footnote>
  <w:footnote w:type="continuationSeparator" w:id="0">
    <w:p w14:paraId="6BB88782" w14:textId="77777777" w:rsidR="00100D53" w:rsidRDefault="00100D53" w:rsidP="0049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44"/>
    <w:rsid w:val="00003897"/>
    <w:rsid w:val="00013139"/>
    <w:rsid w:val="00046D3D"/>
    <w:rsid w:val="0005614F"/>
    <w:rsid w:val="0007611D"/>
    <w:rsid w:val="00081A40"/>
    <w:rsid w:val="00092D0F"/>
    <w:rsid w:val="000C57DF"/>
    <w:rsid w:val="000E3ECD"/>
    <w:rsid w:val="00100D53"/>
    <w:rsid w:val="0010156C"/>
    <w:rsid w:val="0010352E"/>
    <w:rsid w:val="001309D7"/>
    <w:rsid w:val="001429C8"/>
    <w:rsid w:val="00146B3B"/>
    <w:rsid w:val="00166856"/>
    <w:rsid w:val="00182A07"/>
    <w:rsid w:val="00193FBD"/>
    <w:rsid w:val="001B2C9D"/>
    <w:rsid w:val="001B6E1C"/>
    <w:rsid w:val="001C78A6"/>
    <w:rsid w:val="001C7FEE"/>
    <w:rsid w:val="001D0F2D"/>
    <w:rsid w:val="001D348C"/>
    <w:rsid w:val="001D475F"/>
    <w:rsid w:val="001F2275"/>
    <w:rsid w:val="00217379"/>
    <w:rsid w:val="0022204A"/>
    <w:rsid w:val="00230153"/>
    <w:rsid w:val="00232CB7"/>
    <w:rsid w:val="0027336A"/>
    <w:rsid w:val="002A7202"/>
    <w:rsid w:val="002B1987"/>
    <w:rsid w:val="002B3EF8"/>
    <w:rsid w:val="002C23B0"/>
    <w:rsid w:val="002E629A"/>
    <w:rsid w:val="002F55A1"/>
    <w:rsid w:val="002F584C"/>
    <w:rsid w:val="00322B94"/>
    <w:rsid w:val="00323139"/>
    <w:rsid w:val="003533E0"/>
    <w:rsid w:val="003C4033"/>
    <w:rsid w:val="003E20F0"/>
    <w:rsid w:val="003F5622"/>
    <w:rsid w:val="00404F9C"/>
    <w:rsid w:val="00446D39"/>
    <w:rsid w:val="00461F86"/>
    <w:rsid w:val="00474F60"/>
    <w:rsid w:val="00494C7D"/>
    <w:rsid w:val="004E2B0E"/>
    <w:rsid w:val="004E548A"/>
    <w:rsid w:val="004E6438"/>
    <w:rsid w:val="00506F3C"/>
    <w:rsid w:val="00530DB2"/>
    <w:rsid w:val="00563309"/>
    <w:rsid w:val="005972AF"/>
    <w:rsid w:val="005978A5"/>
    <w:rsid w:val="005B17A9"/>
    <w:rsid w:val="005F1BFD"/>
    <w:rsid w:val="00607D53"/>
    <w:rsid w:val="0061553E"/>
    <w:rsid w:val="00623682"/>
    <w:rsid w:val="00627307"/>
    <w:rsid w:val="00645B88"/>
    <w:rsid w:val="00650F35"/>
    <w:rsid w:val="00652086"/>
    <w:rsid w:val="00661280"/>
    <w:rsid w:val="00662D60"/>
    <w:rsid w:val="006A2581"/>
    <w:rsid w:val="006B4A4C"/>
    <w:rsid w:val="006B7115"/>
    <w:rsid w:val="006D0238"/>
    <w:rsid w:val="006E6020"/>
    <w:rsid w:val="007037AF"/>
    <w:rsid w:val="007223CA"/>
    <w:rsid w:val="00725164"/>
    <w:rsid w:val="00743D4A"/>
    <w:rsid w:val="00782515"/>
    <w:rsid w:val="007864C1"/>
    <w:rsid w:val="007B1DDC"/>
    <w:rsid w:val="007C1404"/>
    <w:rsid w:val="00835B9C"/>
    <w:rsid w:val="00853B0C"/>
    <w:rsid w:val="008A5DF1"/>
    <w:rsid w:val="008F018B"/>
    <w:rsid w:val="008F5111"/>
    <w:rsid w:val="00915911"/>
    <w:rsid w:val="0093190E"/>
    <w:rsid w:val="009C3206"/>
    <w:rsid w:val="009D7B41"/>
    <w:rsid w:val="009F4433"/>
    <w:rsid w:val="00A00BB0"/>
    <w:rsid w:val="00A00F70"/>
    <w:rsid w:val="00A23A51"/>
    <w:rsid w:val="00A31B8B"/>
    <w:rsid w:val="00A544DC"/>
    <w:rsid w:val="00A81E7C"/>
    <w:rsid w:val="00AA3348"/>
    <w:rsid w:val="00AB7A14"/>
    <w:rsid w:val="00AD18EA"/>
    <w:rsid w:val="00AE151C"/>
    <w:rsid w:val="00AE7A8B"/>
    <w:rsid w:val="00B12D65"/>
    <w:rsid w:val="00B212CE"/>
    <w:rsid w:val="00B234FE"/>
    <w:rsid w:val="00B31671"/>
    <w:rsid w:val="00B84F5B"/>
    <w:rsid w:val="00BA541E"/>
    <w:rsid w:val="00BB0FA2"/>
    <w:rsid w:val="00BB5450"/>
    <w:rsid w:val="00BC7E4A"/>
    <w:rsid w:val="00BC7EDD"/>
    <w:rsid w:val="00BF17A5"/>
    <w:rsid w:val="00C178B4"/>
    <w:rsid w:val="00C27EEB"/>
    <w:rsid w:val="00C40D1A"/>
    <w:rsid w:val="00C43EC3"/>
    <w:rsid w:val="00C4674A"/>
    <w:rsid w:val="00C57BAA"/>
    <w:rsid w:val="00C965E4"/>
    <w:rsid w:val="00CA32F2"/>
    <w:rsid w:val="00CA34FC"/>
    <w:rsid w:val="00CC260B"/>
    <w:rsid w:val="00D301AD"/>
    <w:rsid w:val="00D520DB"/>
    <w:rsid w:val="00D53381"/>
    <w:rsid w:val="00D54AD8"/>
    <w:rsid w:val="00D9130C"/>
    <w:rsid w:val="00DA3481"/>
    <w:rsid w:val="00DA4BDC"/>
    <w:rsid w:val="00DB6776"/>
    <w:rsid w:val="00DC7330"/>
    <w:rsid w:val="00DD5747"/>
    <w:rsid w:val="00DF7839"/>
    <w:rsid w:val="00E208C9"/>
    <w:rsid w:val="00E553B0"/>
    <w:rsid w:val="00E67E7F"/>
    <w:rsid w:val="00E67FFD"/>
    <w:rsid w:val="00E96DCD"/>
    <w:rsid w:val="00EA51C4"/>
    <w:rsid w:val="00EC2622"/>
    <w:rsid w:val="00EC6B9E"/>
    <w:rsid w:val="00ED7644"/>
    <w:rsid w:val="00EF175D"/>
    <w:rsid w:val="00EF3D30"/>
    <w:rsid w:val="00F00763"/>
    <w:rsid w:val="00F00DBB"/>
    <w:rsid w:val="00F112D2"/>
    <w:rsid w:val="00F245B4"/>
    <w:rsid w:val="00F4668E"/>
    <w:rsid w:val="00F477F9"/>
    <w:rsid w:val="00F543BD"/>
    <w:rsid w:val="00F55520"/>
    <w:rsid w:val="00F72A1F"/>
    <w:rsid w:val="00F8677B"/>
    <w:rsid w:val="00FA763D"/>
    <w:rsid w:val="00FB0D66"/>
    <w:rsid w:val="00FC2BB2"/>
    <w:rsid w:val="00FE2014"/>
    <w:rsid w:val="00FE50C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8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C7D"/>
    <w:rPr>
      <w:sz w:val="18"/>
      <w:szCs w:val="18"/>
    </w:rPr>
  </w:style>
  <w:style w:type="table" w:styleId="a5">
    <w:name w:val="Table Grid"/>
    <w:basedOn w:val="a1"/>
    <w:uiPriority w:val="59"/>
    <w:rsid w:val="00C43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64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64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C7D"/>
    <w:rPr>
      <w:sz w:val="18"/>
      <w:szCs w:val="18"/>
    </w:rPr>
  </w:style>
  <w:style w:type="table" w:styleId="a5">
    <w:name w:val="Table Grid"/>
    <w:basedOn w:val="a1"/>
    <w:uiPriority w:val="59"/>
    <w:rsid w:val="00C43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64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6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250</Words>
  <Characters>1428</Characters>
  <Application>Microsoft Office Word</Application>
  <DocSecurity>0</DocSecurity>
  <Lines>11</Lines>
  <Paragraphs>3</Paragraphs>
  <ScaleCrop>false</ScaleCrop>
  <Company>微软中国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梁永演</dc:creator>
  <cp:keywords/>
  <dc:description/>
  <cp:lastModifiedBy>袁玉英</cp:lastModifiedBy>
  <cp:revision>65</cp:revision>
  <dcterms:created xsi:type="dcterms:W3CDTF">2020-10-16T08:05:00Z</dcterms:created>
  <dcterms:modified xsi:type="dcterms:W3CDTF">2021-11-19T07:59:00Z</dcterms:modified>
</cp:coreProperties>
</file>